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81E" w:rsidRDefault="00EF74B1" w:rsidP="003D3213">
      <w:pPr>
        <w:pStyle w:val="Heading1"/>
      </w:pPr>
      <w:r>
        <w:rPr>
          <w:noProof/>
          <w:lang w:eastAsia="et-EE"/>
        </w:rPr>
        <w:pict>
          <v:shapetype id="_x0000_t202" coordsize="21600,21600" o:spt="202" path="m,l,21600r21600,l21600,xe">
            <v:stroke joinstyle="miter"/>
            <v:path gradientshapeok="t" o:connecttype="rect"/>
          </v:shapetype>
          <v:shape id="Text Box 5" o:spid="_x0000_s1026" type="#_x0000_t202" style="position:absolute;margin-left:303.75pt;margin-top:-8.55pt;width:150.3pt;height:52.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GhVgwIAAA8FAAAOAAAAZHJzL2Uyb0RvYy54bWysVNuO2yAQfa/Uf0C8Z21HTta24qz20lSV&#10;thdptx9AAMeoGCiQ2Ntq/70DTrLu5aGq6gcMzHA4M3OG1dXQSXTg1gmtapxdpBhxRTUTalfjz4+b&#10;WYGR80QxIrXiNX7iDl+tX79a9abic91qybhFAKJc1Zsat96bKkkcbXlH3IU2XIGx0bYjHpZ2lzBL&#10;ekDvZDJP02XSa8uM1ZQ7B7t3oxGvI37TcOo/No3jHskaAzcfRxvHbRiT9YpUO0tMK+iRBvkHFh0R&#10;Ci49Q90RT9Deit+gOkGtdrrxF1R3iW4aQXmMAaLJ0l+ieWiJ4TEWSI4z5zS5/wdLPxw+WSQY1A4j&#10;RToo0SMfPLrRA1qE7PTGVeD0YMDND7AdPEOkztxr+sUhpW9bonb82lrdt5wwYJeFk8nk6IjjAsi2&#10;f68ZXEP2XkegobFdAIRkIECHKj2dKxOo0HBlmRZFBiYKtuWyWC4iuYRUp9PGOv+W6w6FSY0tVD6i&#10;k8O984ENqU4ukb2Wgm2ElHFhd9tbadGBgEo28YsBQJBTN6mCs9Lh2Ig47gBJuCPYAt1Y9e9lNs/T&#10;m3k52yyLy1m+yRez8jItZmlW3pTLNC/zu81zIJjlVSsY4+peKH5SYJb/XYWPvTBqJ2oQ9TUuF/PF&#10;WKIpezcNMo3fn4LshIeGlKKrcXF2IlUo7BvFIGxSeSLkOE9+ph+zDDk4/WNWogxC5UcN+GE7AErQ&#10;xlazJxCE1VAvKC28IjBptf2GUQ8dWWP3dU8sx0i+UyCqMsvz0MJxkS8u57CwU8t2aiGKAlSNPUbj&#10;9NaPbb83VuxauGmUsdLXIMRGRI28sDrKF7ouBnN8IUJbT9fR6+UdW/8AAAD//wMAUEsDBBQABgAI&#10;AAAAIQBo1Lcn3wAAAAoBAAAPAAAAZHJzL2Rvd25yZXYueG1sTI/LboMwEEX3lfoP1lTqpkpsogYI&#10;xURtpUbd5vEBBiaAiscIO4H8faerdDejObpzbr6dbS+uOPrOkYZoqUAgVa7uqNFwOn4tUhA+GKpN&#10;7wg13NDDtnh8yE1Wu4n2eD2ERnAI+cxoaEMYMil91aI1fukGJL6d3WhN4HVsZD2aicNtL1dKxdKa&#10;jvhDawb8bLH6OVyshvP39LLeTOUunJL9a/xhuqR0N62fn+b3NxAB53CH4U+f1aFgp9JdqPai1xCr&#10;ZM2ohkWURCCY2KiUh1JDmq5AFrn8X6H4BQAA//8DAFBLAQItABQABgAIAAAAIQC2gziS/gAAAOEB&#10;AAATAAAAAAAAAAAAAAAAAAAAAABbQ29udGVudF9UeXBlc10ueG1sUEsBAi0AFAAGAAgAAAAhADj9&#10;If/WAAAAlAEAAAsAAAAAAAAAAAAAAAAALwEAAF9yZWxzLy5yZWxzUEsBAi0AFAAGAAgAAAAhAL3c&#10;aFWDAgAADwUAAA4AAAAAAAAAAAAAAAAALgIAAGRycy9lMm9Eb2MueG1sUEsBAi0AFAAGAAgAAAAh&#10;AGjUtyffAAAACgEAAA8AAAAAAAAAAAAAAAAA3QQAAGRycy9kb3ducmV2LnhtbFBLBQYAAAAABAAE&#10;APMAAADpBQAAAAA=&#10;" stroked="f">
            <v:textbox>
              <w:txbxContent>
                <w:p w:rsidR="0059581E" w:rsidRDefault="0059581E" w:rsidP="0059581E">
                  <w:pPr>
                    <w:jc w:val="left"/>
                  </w:pPr>
                  <w:r>
                    <w:t>Nimi:</w:t>
                  </w:r>
                  <w:r>
                    <w:br/>
                    <w:t>Klass:</w:t>
                  </w:r>
                  <w:r>
                    <w:br/>
                    <w:t>Kuupäev:</w:t>
                  </w:r>
                </w:p>
                <w:p w:rsidR="0059581E" w:rsidRDefault="0059581E" w:rsidP="0059581E"/>
              </w:txbxContent>
            </v:textbox>
          </v:shape>
        </w:pict>
      </w:r>
    </w:p>
    <w:p w:rsidR="00497539" w:rsidRDefault="00364D06" w:rsidP="00364D06">
      <w:pPr>
        <w:pStyle w:val="Heading1"/>
        <w:jc w:val="center"/>
      </w:pPr>
      <w:r>
        <w:rPr>
          <w:noProof/>
          <w:lang w:eastAsia="et-EE"/>
        </w:rPr>
        <w:drawing>
          <wp:inline distT="0" distB="0" distL="0" distR="0">
            <wp:extent cx="554736" cy="5547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736" cy="554736"/>
                    </a:xfrm>
                    <a:prstGeom prst="rect">
                      <a:avLst/>
                    </a:prstGeom>
                  </pic:spPr>
                </pic:pic>
              </a:graphicData>
            </a:graphic>
          </wp:inline>
        </w:drawing>
      </w:r>
      <w:r>
        <w:rPr>
          <w:noProof/>
          <w:lang w:eastAsia="et-EE"/>
        </w:rPr>
        <w:drawing>
          <wp:inline distT="0" distB="0" distL="0" distR="0">
            <wp:extent cx="554736" cy="5547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736" cy="554736"/>
                    </a:xfrm>
                    <a:prstGeom prst="rect">
                      <a:avLst/>
                    </a:prstGeom>
                  </pic:spPr>
                </pic:pic>
              </a:graphicData>
            </a:graphic>
          </wp:inline>
        </w:drawing>
      </w:r>
      <w:r>
        <w:rPr>
          <w:noProof/>
          <w:lang w:eastAsia="et-EE"/>
        </w:rPr>
        <w:drawing>
          <wp:inline distT="0" distB="0" distL="0" distR="0">
            <wp:extent cx="554736" cy="5547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736" cy="554736"/>
                    </a:xfrm>
                    <a:prstGeom prst="rect">
                      <a:avLst/>
                    </a:prstGeom>
                  </pic:spPr>
                </pic:pic>
              </a:graphicData>
            </a:graphic>
          </wp:inline>
        </w:drawing>
      </w:r>
    </w:p>
    <w:p w:rsidR="008625B8" w:rsidRDefault="008625B8" w:rsidP="00364D06">
      <w:pPr>
        <w:pStyle w:val="Heading1"/>
        <w:jc w:val="center"/>
      </w:pPr>
      <w:r>
        <w:t>Rasestumisvastased vahendid</w:t>
      </w:r>
    </w:p>
    <w:p w:rsidR="008625B8" w:rsidRDefault="008625B8" w:rsidP="008625B8">
      <w:pPr>
        <w:tabs>
          <w:tab w:val="left" w:pos="2649"/>
        </w:tabs>
      </w:pPr>
      <w:r>
        <w:t>Tänases tunnis viim</w:t>
      </w:r>
      <w:r w:rsidR="00F843CD">
        <w:t>e</w:t>
      </w:r>
      <w:r>
        <w:t xml:space="preserve"> läbi rollimängu. </w:t>
      </w:r>
      <w:r w:rsidRPr="00732F9D">
        <w:t xml:space="preserve">Meetodi ülesanne on aktiivse rollimängu kaudu viia õpilane olukorda, kus tuleb langetada valikuid soovimatust rasedusest hoidumiseks. Meetodist osavõtjad jagatakse 3–4 inimesest koosnevatesse gruppidesse. Iga grupp saab ühe kahest rollimängust, mille hiljem teistele etendab. </w:t>
      </w:r>
      <w:r w:rsidR="00F843CD">
        <w:t>Ettevalmistusa</w:t>
      </w:r>
      <w:r w:rsidRPr="00732F9D">
        <w:t xml:space="preserve">ega </w:t>
      </w:r>
      <w:r w:rsidR="00DA3FE9">
        <w:t>on soovitatavanda 10 min. Pärast seda esitavad</w:t>
      </w:r>
      <w:r w:rsidR="00956658">
        <w:t xml:space="preserve"> kõik grupid oma rollimängu.</w:t>
      </w:r>
    </w:p>
    <w:p w:rsidR="008625B8" w:rsidRDefault="008625B8" w:rsidP="008625B8">
      <w:pPr>
        <w:tabs>
          <w:tab w:val="left" w:pos="2649"/>
        </w:tabs>
      </w:pPr>
    </w:p>
    <w:p w:rsidR="008625B8" w:rsidRDefault="008625B8" w:rsidP="008625B8">
      <w:pPr>
        <w:tabs>
          <w:tab w:val="left" w:pos="2649"/>
        </w:tabs>
      </w:pPr>
      <w:r>
        <w:t>ROLLIMÄNG NR 1</w:t>
      </w:r>
    </w:p>
    <w:p w:rsidR="008625B8" w:rsidRDefault="008625B8" w:rsidP="008625B8">
      <w:pPr>
        <w:tabs>
          <w:tab w:val="left" w:pos="2649"/>
        </w:tabs>
      </w:pPr>
      <w:r>
        <w:t xml:space="preserve">Kati ja Margus on käinud juba neli kuud. Nende suhe on stabiilne ja hooliv. Siiani on paar seksides kasutanud kondoomi, et hoida ära Kati rasestumist. Viimasel ajal on õhku kerkinud küsimus, kas oleks äkki paremaid vahendeid rasestumise vältimiseks. Margus sooviks jätkata kondoomi kasutamist, kuid Kati mõtleb pillide peale. Margus kardab aga, et Kati unustab tablette õigel ajal võtta ja meetod ei ole piisavalt tõhus. Noored peavad ühise arutelu tulemusena leidma just neile </w:t>
      </w:r>
      <w:r w:rsidR="00F843CD">
        <w:t>sobiva vahendi.</w:t>
      </w:r>
    </w:p>
    <w:p w:rsidR="008625B8" w:rsidRDefault="008625B8" w:rsidP="008625B8">
      <w:pPr>
        <w:tabs>
          <w:tab w:val="left" w:pos="2649"/>
        </w:tabs>
      </w:pPr>
    </w:p>
    <w:p w:rsidR="008625B8" w:rsidRDefault="008625B8" w:rsidP="008625B8">
      <w:pPr>
        <w:tabs>
          <w:tab w:val="left" w:pos="2649"/>
        </w:tabs>
      </w:pPr>
      <w:r>
        <w:t>ROLLIMÄNG NR 2</w:t>
      </w:r>
    </w:p>
    <w:p w:rsidR="008625B8" w:rsidRDefault="008625B8" w:rsidP="008625B8">
      <w:pPr>
        <w:tabs>
          <w:tab w:val="left" w:pos="2649"/>
        </w:tabs>
      </w:pPr>
      <w:r>
        <w:t xml:space="preserve">Kersti on 15-aastane. Tal pole kindlat poiss-sõpra, kuid viimasel ajal on hakanud noormehed ta akna taga tihemini käima. Kersti ema muretseb, et neiu pole piisavalt kursis erinevate meetoditega, kuidas end kaitsta soovimatu raseduse eest. Kuna Kersti temaga sel teemal rääkida ei taha, viib ema neiu arsti juurde. Naistearst/perearst proovib välja selgitada, kui palju neiu rasestumisvastastest vahenditest teab ja millised on tema eelistused. </w:t>
      </w:r>
    </w:p>
    <w:p w:rsidR="008625B8" w:rsidRDefault="008625B8" w:rsidP="008625B8">
      <w:pPr>
        <w:tabs>
          <w:tab w:val="left" w:pos="2649"/>
        </w:tabs>
      </w:pPr>
    </w:p>
    <w:p w:rsidR="008625B8" w:rsidRDefault="008625B8" w:rsidP="008625B8">
      <w:pPr>
        <w:tabs>
          <w:tab w:val="left" w:pos="2649"/>
        </w:tabs>
      </w:pPr>
      <w:r>
        <w:t>ÜLESANNE</w:t>
      </w:r>
    </w:p>
    <w:p w:rsidR="00AA17AD" w:rsidRPr="003D3213" w:rsidRDefault="008625B8" w:rsidP="008625B8">
      <w:pPr>
        <w:tabs>
          <w:tab w:val="left" w:pos="2649"/>
        </w:tabs>
      </w:pPr>
      <w:r>
        <w:t>Jaotage rollid ja püüdke situatsiooni sisse elada. Proovige argumenteerida ja leida lahendused, mis sobiks tervislike eluviiside ja vastutustundliku käitumise põhimõtetega</w:t>
      </w:r>
      <w:r w:rsidR="001577EE">
        <w:t>.</w:t>
      </w:r>
      <w:bookmarkStart w:id="0" w:name="_GoBack"/>
      <w:bookmarkEnd w:id="0"/>
    </w:p>
    <w:sectPr w:rsidR="00AA17AD" w:rsidRPr="003D3213" w:rsidSect="000D5748">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161" w:rsidRDefault="00140161" w:rsidP="000469AA">
      <w:pPr>
        <w:spacing w:after="0" w:line="240" w:lineRule="auto"/>
      </w:pPr>
      <w:r>
        <w:separator/>
      </w:r>
    </w:p>
  </w:endnote>
  <w:endnote w:type="continuationSeparator" w:id="1">
    <w:p w:rsidR="00140161" w:rsidRDefault="00140161" w:rsidP="000469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Arial Black">
    <w:panose1 w:val="020B0A04020102020204"/>
    <w:charset w:val="BA"/>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6BF" w:rsidRDefault="0043210D" w:rsidP="0043210D">
    <w:pPr>
      <w:pStyle w:val="Footer"/>
      <w:jc w:val="center"/>
    </w:pPr>
    <w:r>
      <w:rPr>
        <w:noProof/>
        <w:lang w:eastAsia="et-EE"/>
      </w:rPr>
      <w:drawing>
        <wp:inline distT="0" distB="0" distL="0" distR="0">
          <wp:extent cx="3391200" cy="1041090"/>
          <wp:effectExtent l="19050" t="0" r="0" b="0"/>
          <wp:docPr id="3" name="Picture 2" descr="Kaksi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klogo.jpg"/>
                  <pic:cNvPicPr/>
                </pic:nvPicPr>
                <pic:blipFill>
                  <a:blip r:embed="rId1"/>
                  <a:stretch>
                    <a:fillRect/>
                  </a:stretch>
                </pic:blipFill>
                <pic:spPr>
                  <a:xfrm>
                    <a:off x="0" y="0"/>
                    <a:ext cx="3391200" cy="104109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161" w:rsidRDefault="00140161" w:rsidP="000469AA">
      <w:pPr>
        <w:spacing w:after="0" w:line="240" w:lineRule="auto"/>
      </w:pPr>
      <w:r>
        <w:separator/>
      </w:r>
    </w:p>
  </w:footnote>
  <w:footnote w:type="continuationSeparator" w:id="1">
    <w:p w:rsidR="00140161" w:rsidRDefault="00140161" w:rsidP="000469A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9AA" w:rsidRDefault="00EF74B1" w:rsidP="00A94A87">
    <w:pPr>
      <w:pStyle w:val="Header"/>
      <w:pBdr>
        <w:bottom w:val="single" w:sz="6" w:space="1" w:color="auto"/>
      </w:pBdr>
      <w:jc w:val="left"/>
    </w:pPr>
    <w:r>
      <w:rPr>
        <w:noProof/>
        <w:lang w:eastAsia="et-EE"/>
      </w:rPr>
      <w:pict>
        <v:rect id="Rectangle 8" o:spid="_x0000_s4097" style="position:absolute;margin-left:303.4pt;margin-top:-3.35pt;width:79.2pt;height:19.8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jIiwEAAAYDAAAOAAAAZHJzL2Uyb0RvYy54bWysUstuIyEQvEfaf0Dc14yteOWMPI4iRckl&#10;ykZ5fABmwIMy0IgmnvHfp8ETJ7t7W+WCgC6qq6pZX46uZ3sd0YJv+HxWcaa9gtb6XcNfnm9+rjjD&#10;JH0re/C64QeN/HLz42w9hFovoIO+1ZERicd6CA3vUgq1EKg67STOIGhPRQPRyUTHuBNtlAOxu14s&#10;quqXGCC2IYLSiHR7fSzyTeE3Rqv02xjUifUNJ22prLGs27yKzVrWuyhDZ9UkQ/6HCietp6YnqmuZ&#10;JHuL9h8qZ1UEBJNmCpwAY6zSxQO5mVd/uXnqZNDFC4WD4RQTfh+tut8/RGbbhl9w5qWjET1SaNLv&#10;es1WOZ4hYE2op/AQs0EMd6BekQrij0o+4IQZTXQZS/bYWLI+nLLWY2KKLudVtVyd00gU1RbLRXWx&#10;zN2ErD9eh4jpVoNjedPwSLJKxHJ/h+kI/YBMYo79s5I0bsdJ+xbaA1kcaMYN9/QJCwmGq7cEN7YQ&#10;5RdH2EREYRcp08fI0/x6LqjP77t5BwAA//8DAFBLAwQUAAYACAAAACEAnGFLCOAAAAAJAQAADwAA&#10;AGRycy9kb3ducmV2LnhtbEyPQUvDQBSE74L/YXmCt3bXFrcSsykiKF4UjRHa22v2NQnNvg3ZbRv/&#10;vetJj8MMM9/k68n14kRj6DwbuJkrEMS1tx03BqrPp9kdiBCRLfaeycA3BVgXlxc5Ztaf+YNOZWxE&#10;KuGQoYE2xiGTMtQtOQxzPxAnb+9HhzHJsZF2xHMqd71cKKWlw47TQosDPbZUH8qjM7CJ1XZblbV9&#10;ed2497d9+XzAL2fM9dX0cA8i0hT/wvCLn9ChSEw7f2QbRG9AK53Qo4GZXoFIgZW+XYDYGVguFcgi&#10;l/8fFD8AAAD//wMAUEsBAi0AFAAGAAgAAAAhALaDOJL+AAAA4QEAABMAAAAAAAAAAAAAAAAAAAAA&#10;AFtDb250ZW50X1R5cGVzXS54bWxQSwECLQAUAAYACAAAACEAOP0h/9YAAACUAQAACwAAAAAAAAAA&#10;AAAAAAAvAQAAX3JlbHMvLnJlbHNQSwECLQAUAAYACAAAACEAI/coyIsBAAAGAwAADgAAAAAAAAAA&#10;AAAAAAAuAgAAZHJzL2Uyb0RvYy54bWxQSwECLQAUAAYACAAAACEAnGFLCOAAAAAJAQAADwAAAAAA&#10;AAAAAAAAAADlAwAAZHJzL2Rvd25yZXYueG1sUEsFBgAAAAAEAAQA8wAAAPIEAAAAAA==&#10;" filled="f" stroked="f">
          <v:path arrowok="t"/>
          <v:textbox style="mso-fit-shape-to-text:t">
            <w:txbxContent>
              <w:p w:rsidR="00FC3646" w:rsidRPr="0043210D" w:rsidRDefault="00D731D4" w:rsidP="00FC3646">
                <w:pPr>
                  <w:pStyle w:val="NormalWeb"/>
                  <w:spacing w:before="0" w:beforeAutospacing="0" w:after="0" w:afterAutospacing="0"/>
                  <w:rPr>
                    <w:rFonts w:ascii="Arial" w:hAnsi="Arial" w:cs="Arial"/>
                    <w:sz w:val="22"/>
                    <w:szCs w:val="22"/>
                  </w:rPr>
                </w:pPr>
                <w:r>
                  <w:rPr>
                    <w:rFonts w:ascii="Arial" w:hAnsi="Arial" w:cs="Arial"/>
                    <w:color w:val="808080" w:themeColor="background1" w:themeShade="80"/>
                    <w:kern w:val="24"/>
                    <w:sz w:val="22"/>
                    <w:szCs w:val="22"/>
                  </w:rPr>
                  <w:t>Kirsikka Kurg</w:t>
                </w:r>
              </w:p>
            </w:txbxContent>
          </v:textbox>
        </v:rect>
      </w:pict>
    </w:r>
    <w:r w:rsidR="0043210D">
      <w:rPr>
        <w:noProof/>
        <w:lang w:eastAsia="et-EE"/>
      </w:rPr>
      <w:drawing>
        <wp:anchor distT="0" distB="0" distL="114300" distR="114300" simplePos="0" relativeHeight="251661312" behindDoc="0" locked="0" layoutInCell="1" allowOverlap="1">
          <wp:simplePos x="0" y="0"/>
          <wp:positionH relativeFrom="column">
            <wp:posOffset>4839089</wp:posOffset>
          </wp:positionH>
          <wp:positionV relativeFrom="paragraph">
            <wp:posOffset>-81091</wp:posOffset>
          </wp:positionV>
          <wp:extent cx="975815" cy="320723"/>
          <wp:effectExtent l="0" t="0" r="0" b="0"/>
          <wp:wrapNone/>
          <wp:docPr id="4" name="Picture 2" descr="http://www.creativecommons.ee/wp-content/uploads/2010/10/by.large_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ttp://www.creativecommons.ee/wp-content/uploads/2010/10/by.large_2.png">
                    <a:hlinkClick r:id="rId1"/>
                  </pic:cNvPr>
                  <pic:cNvPicPr>
                    <a:picLocks noChangeAspect="1" noChangeArrowheads="1"/>
                  </pic:cNvPicPr>
                </pic:nvPicPr>
                <pic:blipFill>
                  <a:blip r:embed="rId2" cstate="print">
                    <a:clrChange>
                      <a:clrFrom>
                        <a:srgbClr val="FFFFFF"/>
                      </a:clrFrom>
                      <a:clrTo>
                        <a:srgbClr val="FFFFFF">
                          <a:alpha val="0"/>
                        </a:srgbClr>
                      </a:clrTo>
                    </a:clrChange>
                  </a:blip>
                  <a:stretch>
                    <a:fillRect/>
                  </a:stretch>
                </pic:blipFill>
                <pic:spPr bwMode="auto">
                  <a:xfrm>
                    <a:off x="0" y="0"/>
                    <a:ext cx="975815" cy="320723"/>
                  </a:xfrm>
                  <a:prstGeom prst="rect">
                    <a:avLst/>
                  </a:prstGeom>
                  <a:noFill/>
                </pic:spPr>
              </pic:pic>
            </a:graphicData>
          </a:graphic>
        </wp:anchor>
      </w:drawing>
    </w:r>
    <w:r w:rsidR="00860B58">
      <w:t xml:space="preserve">Organismide </w:t>
    </w:r>
    <w:r w:rsidR="00D731D4">
      <w:t>areng</w:t>
    </w:r>
  </w:p>
  <w:p w:rsidR="0043210D" w:rsidRDefault="0043210D" w:rsidP="00A94A87">
    <w:pPr>
      <w:pStyle w:val="Header"/>
      <w:pBdr>
        <w:bottom w:val="single" w:sz="6" w:space="1" w:color="auto"/>
      </w:pBdr>
      <w:jc w:val="left"/>
    </w:pPr>
  </w:p>
  <w:p w:rsidR="00F46B0A" w:rsidRDefault="00F46B0A" w:rsidP="00F46B0A">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541C00"/>
    <w:multiLevelType w:val="hybridMultilevel"/>
    <w:tmpl w:val="8FC4B9D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
    <w:nsid w:val="4CE06E9F"/>
    <w:multiLevelType w:val="hybridMultilevel"/>
    <w:tmpl w:val="91C015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nsid w:val="52177FEA"/>
    <w:multiLevelType w:val="hybridMultilevel"/>
    <w:tmpl w:val="40CC30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096D6E"/>
    <w:rsid w:val="000469AA"/>
    <w:rsid w:val="0006197F"/>
    <w:rsid w:val="00072D03"/>
    <w:rsid w:val="00096D6E"/>
    <w:rsid w:val="000C0800"/>
    <w:rsid w:val="000C1AD7"/>
    <w:rsid w:val="000D5748"/>
    <w:rsid w:val="000D78E7"/>
    <w:rsid w:val="000E5139"/>
    <w:rsid w:val="00140161"/>
    <w:rsid w:val="001577EE"/>
    <w:rsid w:val="001B427E"/>
    <w:rsid w:val="001C037F"/>
    <w:rsid w:val="00225393"/>
    <w:rsid w:val="002371B0"/>
    <w:rsid w:val="002412CB"/>
    <w:rsid w:val="00277358"/>
    <w:rsid w:val="002B0AD3"/>
    <w:rsid w:val="002B6D9A"/>
    <w:rsid w:val="00335E74"/>
    <w:rsid w:val="0035331B"/>
    <w:rsid w:val="003559E6"/>
    <w:rsid w:val="00356A7E"/>
    <w:rsid w:val="00364D06"/>
    <w:rsid w:val="0037425E"/>
    <w:rsid w:val="003876F4"/>
    <w:rsid w:val="003C0A3B"/>
    <w:rsid w:val="003D3213"/>
    <w:rsid w:val="003D4930"/>
    <w:rsid w:val="003F71E9"/>
    <w:rsid w:val="0041453E"/>
    <w:rsid w:val="0043210D"/>
    <w:rsid w:val="00440B1E"/>
    <w:rsid w:val="00497539"/>
    <w:rsid w:val="004A553D"/>
    <w:rsid w:val="004C42FD"/>
    <w:rsid w:val="004D2340"/>
    <w:rsid w:val="004E0C39"/>
    <w:rsid w:val="004E5644"/>
    <w:rsid w:val="004F7816"/>
    <w:rsid w:val="00536A78"/>
    <w:rsid w:val="00557C6B"/>
    <w:rsid w:val="00581B1A"/>
    <w:rsid w:val="0059581E"/>
    <w:rsid w:val="006068F1"/>
    <w:rsid w:val="00614ED2"/>
    <w:rsid w:val="006158CF"/>
    <w:rsid w:val="006320A5"/>
    <w:rsid w:val="0063274D"/>
    <w:rsid w:val="00660D8A"/>
    <w:rsid w:val="00672930"/>
    <w:rsid w:val="006A000D"/>
    <w:rsid w:val="00752EB0"/>
    <w:rsid w:val="007E21F5"/>
    <w:rsid w:val="007F18B0"/>
    <w:rsid w:val="0082403B"/>
    <w:rsid w:val="00837C5B"/>
    <w:rsid w:val="008401A4"/>
    <w:rsid w:val="00860B58"/>
    <w:rsid w:val="008625B8"/>
    <w:rsid w:val="00875ADD"/>
    <w:rsid w:val="008E2376"/>
    <w:rsid w:val="00956658"/>
    <w:rsid w:val="00964625"/>
    <w:rsid w:val="009D3DF4"/>
    <w:rsid w:val="00A0511C"/>
    <w:rsid w:val="00A158FE"/>
    <w:rsid w:val="00A247E0"/>
    <w:rsid w:val="00A51AD3"/>
    <w:rsid w:val="00A80277"/>
    <w:rsid w:val="00A94A87"/>
    <w:rsid w:val="00AA17AD"/>
    <w:rsid w:val="00B17319"/>
    <w:rsid w:val="00B25CD7"/>
    <w:rsid w:val="00B746B0"/>
    <w:rsid w:val="00B80FBB"/>
    <w:rsid w:val="00BE0BC3"/>
    <w:rsid w:val="00C15136"/>
    <w:rsid w:val="00C20F88"/>
    <w:rsid w:val="00C314AC"/>
    <w:rsid w:val="00C63439"/>
    <w:rsid w:val="00CD375A"/>
    <w:rsid w:val="00CF36BF"/>
    <w:rsid w:val="00D3206C"/>
    <w:rsid w:val="00D56996"/>
    <w:rsid w:val="00D66C34"/>
    <w:rsid w:val="00D731D4"/>
    <w:rsid w:val="00D74169"/>
    <w:rsid w:val="00D76DDE"/>
    <w:rsid w:val="00D93240"/>
    <w:rsid w:val="00DA3FE9"/>
    <w:rsid w:val="00DD6B64"/>
    <w:rsid w:val="00DF1967"/>
    <w:rsid w:val="00E645B9"/>
    <w:rsid w:val="00E711E4"/>
    <w:rsid w:val="00E73ABE"/>
    <w:rsid w:val="00EF74B1"/>
    <w:rsid w:val="00F45370"/>
    <w:rsid w:val="00F46B0A"/>
    <w:rsid w:val="00F843CD"/>
    <w:rsid w:val="00FC3646"/>
    <w:rsid w:val="00FF4F75"/>
    <w:rsid w:val="00FF5C25"/>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pPr>
      <w:spacing w:after="120"/>
      <w:jc w:val="both"/>
    </w:pPr>
    <w:rPr>
      <w:rFonts w:ascii="Arial" w:hAnsi="Arial"/>
    </w:rPr>
  </w:style>
  <w:style w:type="paragraph" w:styleId="Heading1">
    <w:name w:val="heading 1"/>
    <w:basedOn w:val="Normal"/>
    <w:next w:val="Normal"/>
    <w:link w:val="Heading1Char"/>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Heading2">
    <w:name w:val="heading 2"/>
    <w:basedOn w:val="Normal"/>
    <w:next w:val="Normal"/>
    <w:link w:val="Heading2Char"/>
    <w:autoRedefine/>
    <w:uiPriority w:val="9"/>
    <w:unhideWhenUsed/>
    <w:qFormat/>
    <w:rsid w:val="00875ADD"/>
    <w:pPr>
      <w:keepNext/>
      <w:keepLines/>
      <w:spacing w:before="120"/>
      <w:jc w:val="left"/>
      <w:outlineLvl w:val="1"/>
    </w:pPr>
    <w:rPr>
      <w:rFonts w:ascii="Arial Black" w:eastAsiaTheme="majorEastAsia" w:hAnsi="Arial Black"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ADD"/>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875ADD"/>
    <w:rPr>
      <w:rFonts w:ascii="Arial Black" w:eastAsiaTheme="majorEastAsia" w:hAnsi="Arial Black" w:cstheme="majorBidi"/>
      <w:b/>
      <w:bCs/>
      <w:sz w:val="24"/>
      <w:szCs w:val="26"/>
    </w:rPr>
  </w:style>
  <w:style w:type="paragraph" w:styleId="Header">
    <w:name w:val="header"/>
    <w:basedOn w:val="Normal"/>
    <w:link w:val="HeaderChar"/>
    <w:uiPriority w:val="99"/>
    <w:unhideWhenUsed/>
    <w:rsid w:val="00046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69AA"/>
  </w:style>
  <w:style w:type="paragraph" w:styleId="Footer">
    <w:name w:val="footer"/>
    <w:basedOn w:val="Normal"/>
    <w:link w:val="FooterChar"/>
    <w:uiPriority w:val="99"/>
    <w:unhideWhenUsed/>
    <w:rsid w:val="00046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69AA"/>
  </w:style>
  <w:style w:type="character" w:styleId="PlaceholderText">
    <w:name w:val="Placeholder Text"/>
    <w:basedOn w:val="DefaultParagraphFont"/>
    <w:uiPriority w:val="99"/>
    <w:semiHidden/>
    <w:rsid w:val="00D3206C"/>
    <w:rPr>
      <w:color w:val="808080"/>
    </w:rPr>
  </w:style>
  <w:style w:type="paragraph" w:styleId="BalloonText">
    <w:name w:val="Balloon Text"/>
    <w:basedOn w:val="Normal"/>
    <w:link w:val="BalloonTextChar"/>
    <w:uiPriority w:val="99"/>
    <w:semiHidden/>
    <w:unhideWhenUsed/>
    <w:rsid w:val="00D32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06C"/>
    <w:rPr>
      <w:rFonts w:ascii="Tahoma" w:hAnsi="Tahoma" w:cs="Tahoma"/>
      <w:sz w:val="16"/>
      <w:szCs w:val="16"/>
    </w:rPr>
  </w:style>
  <w:style w:type="paragraph" w:styleId="ListParagraph">
    <w:name w:val="List Paragraph"/>
    <w:basedOn w:val="Normal"/>
    <w:uiPriority w:val="34"/>
    <w:qFormat/>
    <w:rsid w:val="008401A4"/>
    <w:pPr>
      <w:ind w:left="720"/>
      <w:contextualSpacing/>
    </w:pPr>
  </w:style>
  <w:style w:type="paragraph" w:styleId="NormalWeb">
    <w:name w:val="Normal (Web)"/>
    <w:basedOn w:val="Normal"/>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table" w:styleId="TableGrid">
    <w:name w:val="Table Grid"/>
    <w:basedOn w:val="TableNormal"/>
    <w:uiPriority w:val="59"/>
    <w:rsid w:val="003D32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875ADD"/>
    <w:pPr>
      <w:spacing w:after="120"/>
      <w:jc w:val="both"/>
    </w:pPr>
    <w:rPr>
      <w:rFonts w:ascii="Arial" w:hAnsi="Arial"/>
    </w:rPr>
  </w:style>
  <w:style w:type="paragraph" w:styleId="Pealkiri1">
    <w:name w:val="heading 1"/>
    <w:basedOn w:val="Normaallaad"/>
    <w:next w:val="Normaallaad"/>
    <w:link w:val="Pealkiri1Mrk"/>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Pealkiri2">
    <w:name w:val="heading 2"/>
    <w:basedOn w:val="Normaallaad"/>
    <w:next w:val="Normaallaad"/>
    <w:link w:val="Pealkiri2Mrk"/>
    <w:autoRedefine/>
    <w:uiPriority w:val="9"/>
    <w:unhideWhenUsed/>
    <w:qFormat/>
    <w:rsid w:val="00875ADD"/>
    <w:pPr>
      <w:keepNext/>
      <w:keepLines/>
      <w:spacing w:before="120"/>
      <w:jc w:val="left"/>
      <w:outlineLvl w:val="1"/>
    </w:pPr>
    <w:rPr>
      <w:rFonts w:ascii="Arial Black" w:eastAsiaTheme="majorEastAsia" w:hAnsi="Arial Black" w:cstheme="majorBidi"/>
      <w:b/>
      <w:bCs/>
      <w:sz w:val="24"/>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875ADD"/>
    <w:rPr>
      <w:rFonts w:ascii="Arial Black" w:eastAsiaTheme="majorEastAsia" w:hAnsi="Arial Black" w:cstheme="majorBidi"/>
      <w:b/>
      <w:bCs/>
      <w:sz w:val="28"/>
      <w:szCs w:val="28"/>
    </w:rPr>
  </w:style>
  <w:style w:type="character" w:customStyle="1" w:styleId="Pealkiri2Mrk">
    <w:name w:val="Pealkiri 2 Märk"/>
    <w:basedOn w:val="Liguvaikefont"/>
    <w:link w:val="Pealkiri2"/>
    <w:uiPriority w:val="9"/>
    <w:rsid w:val="00875ADD"/>
    <w:rPr>
      <w:rFonts w:ascii="Arial Black" w:eastAsiaTheme="majorEastAsia" w:hAnsi="Arial Black" w:cstheme="majorBidi"/>
      <w:b/>
      <w:bCs/>
      <w:sz w:val="24"/>
      <w:szCs w:val="26"/>
    </w:rPr>
  </w:style>
  <w:style w:type="paragraph" w:styleId="Pis">
    <w:name w:val="header"/>
    <w:basedOn w:val="Normaallaad"/>
    <w:link w:val="PisMrk"/>
    <w:uiPriority w:val="99"/>
    <w:unhideWhenUsed/>
    <w:rsid w:val="000469AA"/>
    <w:pPr>
      <w:tabs>
        <w:tab w:val="center" w:pos="4536"/>
        <w:tab w:val="right" w:pos="9072"/>
      </w:tabs>
      <w:spacing w:after="0" w:line="240" w:lineRule="auto"/>
    </w:pPr>
  </w:style>
  <w:style w:type="character" w:customStyle="1" w:styleId="PisMrk">
    <w:name w:val="Päis Märk"/>
    <w:basedOn w:val="Liguvaikefont"/>
    <w:link w:val="Pis"/>
    <w:uiPriority w:val="99"/>
    <w:rsid w:val="000469AA"/>
  </w:style>
  <w:style w:type="paragraph" w:styleId="Jalus">
    <w:name w:val="footer"/>
    <w:basedOn w:val="Normaallaad"/>
    <w:link w:val="JalusMrk"/>
    <w:uiPriority w:val="99"/>
    <w:unhideWhenUsed/>
    <w:rsid w:val="000469AA"/>
    <w:pPr>
      <w:tabs>
        <w:tab w:val="center" w:pos="4536"/>
        <w:tab w:val="right" w:pos="9072"/>
      </w:tabs>
      <w:spacing w:after="0" w:line="240" w:lineRule="auto"/>
    </w:pPr>
  </w:style>
  <w:style w:type="character" w:customStyle="1" w:styleId="JalusMrk">
    <w:name w:val="Jalus Märk"/>
    <w:basedOn w:val="Liguvaikefont"/>
    <w:link w:val="Jalus"/>
    <w:uiPriority w:val="99"/>
    <w:rsid w:val="000469AA"/>
  </w:style>
  <w:style w:type="character" w:styleId="Kohatitetekst">
    <w:name w:val="Placeholder Text"/>
    <w:basedOn w:val="Liguvaikefont"/>
    <w:uiPriority w:val="99"/>
    <w:semiHidden/>
    <w:rsid w:val="00D3206C"/>
    <w:rPr>
      <w:color w:val="808080"/>
    </w:rPr>
  </w:style>
  <w:style w:type="paragraph" w:styleId="Jutumullitekst">
    <w:name w:val="Balloon Text"/>
    <w:basedOn w:val="Normaallaad"/>
    <w:link w:val="JutumullitekstMrk"/>
    <w:uiPriority w:val="99"/>
    <w:semiHidden/>
    <w:unhideWhenUsed/>
    <w:rsid w:val="00D3206C"/>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D3206C"/>
    <w:rPr>
      <w:rFonts w:ascii="Tahoma" w:hAnsi="Tahoma" w:cs="Tahoma"/>
      <w:sz w:val="16"/>
      <w:szCs w:val="16"/>
    </w:rPr>
  </w:style>
  <w:style w:type="paragraph" w:styleId="Loendilik">
    <w:name w:val="List Paragraph"/>
    <w:basedOn w:val="Normaallaad"/>
    <w:uiPriority w:val="34"/>
    <w:qFormat/>
    <w:rsid w:val="008401A4"/>
    <w:pPr>
      <w:ind w:left="720"/>
      <w:contextualSpacing/>
    </w:pPr>
  </w:style>
  <w:style w:type="paragraph" w:styleId="Normaallaadveeb">
    <w:name w:val="Normal (Web)"/>
    <w:basedOn w:val="Normaallaad"/>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table" w:styleId="Kontuurtabel">
    <w:name w:val="Table Grid"/>
    <w:basedOn w:val="Normaaltabel"/>
    <w:uiPriority w:val="59"/>
    <w:rsid w:val="003D3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creativecommons.ee/litsents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234</Words>
  <Characters>1361</Characters>
  <Application>Microsoft Office Word</Application>
  <DocSecurity>0</DocSecurity>
  <Lines>11</Lines>
  <Paragraphs>3</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Biloogia 2</vt:lpstr>
      <vt:lpstr>Biloogia 2</vt:lpstr>
    </vt:vector>
  </TitlesOfParts>
  <Company>Tartu Ülikool</Company>
  <LinksUpToDate>false</LinksUpToDate>
  <CharactersWithSpaces>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Biloogia 2</dc:title>
  <dc:creator>Pedaste</dc:creator>
  <cp:lastModifiedBy>Valtz</cp:lastModifiedBy>
  <cp:revision>6</cp:revision>
  <dcterms:created xsi:type="dcterms:W3CDTF">2014-08-06T07:33:00Z</dcterms:created>
  <dcterms:modified xsi:type="dcterms:W3CDTF">2014-10-01T15:02:00Z</dcterms:modified>
</cp:coreProperties>
</file>