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213" w:rsidRDefault="003D3213" w:rsidP="0065365B">
      <w:pPr>
        <w:tabs>
          <w:tab w:val="left" w:pos="2649"/>
        </w:tabs>
      </w:pPr>
    </w:p>
    <w:p w:rsidR="002C07DA" w:rsidRDefault="002C07DA" w:rsidP="005709C2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Biodigi digitaalsete materjalide õppekomplekti ja toetab gümnaasiumibioloogia II kursuse organismide </w:t>
      </w:r>
      <w:r w:rsidR="00187615">
        <w:t>arengu</w:t>
      </w:r>
      <w:r>
        <w:t xml:space="preserve"> teema alateema </w:t>
      </w:r>
      <w:r w:rsidR="000C295D">
        <w:t>„</w:t>
      </w:r>
      <w:r w:rsidR="002C07DA">
        <w:t>Rasestumisvastased vahendid</w:t>
      </w:r>
      <w:r w:rsidR="000C295D">
        <w:t>“</w:t>
      </w:r>
      <w:r w:rsidR="00DE7A9F">
        <w:t xml:space="preserve">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0C295D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2C07DA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0C295D">
        <w:t>gus omandavad õpilased ülevaate</w:t>
      </w:r>
    </w:p>
    <w:p w:rsidR="005E03B7" w:rsidRDefault="000C295D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e</w:t>
      </w:r>
      <w:r w:rsidR="002C07DA">
        <w:t>rinevatest rasestumisvastaste</w:t>
      </w:r>
      <w:r w:rsidR="00023587">
        <w:t>st vahenditest</w:t>
      </w:r>
      <w:r>
        <w:t>;</w:t>
      </w:r>
    </w:p>
    <w:p w:rsidR="00BD46DD" w:rsidRDefault="000C295D" w:rsidP="0065365B">
      <w:pPr>
        <w:pStyle w:val="ListParagraph"/>
        <w:numPr>
          <w:ilvl w:val="0"/>
          <w:numId w:val="3"/>
        </w:numPr>
        <w:tabs>
          <w:tab w:val="left" w:pos="2649"/>
        </w:tabs>
      </w:pPr>
      <w:r>
        <w:t>e</w:t>
      </w:r>
      <w:r w:rsidR="002C07DA">
        <w:t>rinevate rasestumisvastaste vahendite efektiivsusest</w:t>
      </w:r>
      <w:r>
        <w:t>.</w:t>
      </w:r>
    </w:p>
    <w:p w:rsidR="002C07DA" w:rsidRDefault="002C07DA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>
        <w:rPr>
          <w:rFonts w:ascii="Arial Black" w:hAnsi="Arial Black"/>
          <w:noProof/>
          <w:color w:val="3D3A3B"/>
          <w:sz w:val="32"/>
          <w:szCs w:val="32"/>
          <w:lang w:eastAsia="et-EE"/>
        </w:rPr>
        <w:drawing>
          <wp:inline distT="0" distB="0" distL="0" distR="0">
            <wp:extent cx="5760720" cy="3206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„1</w:t>
      </w:r>
      <w:r w:rsidR="002C07DA">
        <w:t>0</w:t>
      </w:r>
      <w:r w:rsidR="00AA7FFC">
        <w:t xml:space="preserve">. </w:t>
      </w:r>
      <w:r w:rsidR="002C07DA">
        <w:t>Rasestumisvastased vahendid</w:t>
      </w:r>
      <w:r>
        <w:t>”. Esitlus toetab antud teemaga seotud bioloogilise sõnavara omandamist. Enne edasiste ülesannete juurde liikumist veendub õpetaja, et õpilased mõistavad, mida tähenda</w:t>
      </w:r>
      <w:r w:rsidR="00AA7FFC">
        <w:t>vad järgmised mõiste</w:t>
      </w:r>
      <w:r w:rsidR="00E6580E">
        <w:t>d</w:t>
      </w:r>
      <w:r>
        <w:t>:</w:t>
      </w:r>
    </w:p>
    <w:p w:rsidR="00196F02" w:rsidRDefault="00890525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h</w:t>
      </w:r>
      <w:r w:rsidR="00E143B4">
        <w:t>ormonaalsed rasestumisvastased vahendid</w:t>
      </w:r>
      <w:r>
        <w:t>,</w:t>
      </w:r>
    </w:p>
    <w:p w:rsidR="00E6580E" w:rsidRDefault="00890525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b</w:t>
      </w:r>
      <w:r w:rsidR="00E143B4">
        <w:t>arjäärimeetod</w:t>
      </w:r>
      <w:r>
        <w:t>,</w:t>
      </w:r>
    </w:p>
    <w:p w:rsidR="00AA7FFC" w:rsidRDefault="00890525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e</w:t>
      </w:r>
      <w:r w:rsidR="00E143B4">
        <w:t>makasisene rasestumisvastane vahend</w:t>
      </w:r>
      <w:r>
        <w:t>,</w:t>
      </w:r>
    </w:p>
    <w:p w:rsidR="00E143B4" w:rsidRDefault="00890525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f</w:t>
      </w:r>
      <w:r w:rsidR="00E143B4">
        <w:t>üsioloogiline meetod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A537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CF543A">
        <w:t>,</w:t>
      </w:r>
      <w:r>
        <w:t xml:space="preserve"> kas õpilased mäletavad eelmisel tunnil õpitud </w:t>
      </w:r>
      <w:r w:rsidR="006D3291">
        <w:t>mõisteid.</w:t>
      </w:r>
    </w:p>
    <w:p w:rsidR="006D3291" w:rsidRDefault="003F324E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E6580E" w:rsidRDefault="00F936B8" w:rsidP="0065365B">
      <w:pPr>
        <w:tabs>
          <w:tab w:val="left" w:pos="2649"/>
        </w:tabs>
      </w:pPr>
      <w:r>
        <w:lastRenderedPageBreak/>
        <w:t>Esimeses tunnis töötavad õpilased iseseisvalt</w:t>
      </w:r>
      <w:r w:rsidR="00A7722A">
        <w:t xml:space="preserve"> või koos pinginaabriga</w:t>
      </w:r>
      <w:r w:rsidR="00E143B4">
        <w:t xml:space="preserve"> animatsioonide</w:t>
      </w:r>
      <w:r w:rsidR="000F7B4D">
        <w:t xml:space="preserve"> ja </w:t>
      </w:r>
      <w:r w:rsidR="00D27990">
        <w:t>S</w:t>
      </w:r>
      <w:r>
        <w:t>cratch</w:t>
      </w:r>
      <w:r w:rsidR="00D27990">
        <w:t>’i</w:t>
      </w:r>
      <w:r w:rsidR="00E143B4">
        <w:t xml:space="preserve"> mudelitega</w:t>
      </w:r>
      <w:r w:rsidR="00D27990">
        <w:t>„</w:t>
      </w:r>
      <w:r w:rsidR="00E143B4">
        <w:t>Barjäärimeetod</w:t>
      </w:r>
      <w:r w:rsidR="00D27990">
        <w:t>“</w:t>
      </w:r>
      <w:r w:rsidR="00E143B4">
        <w:t xml:space="preserve">, </w:t>
      </w:r>
      <w:r w:rsidR="00D27990">
        <w:t>„</w:t>
      </w:r>
      <w:r w:rsidR="00E143B4">
        <w:t>Hormonaalsed vahendid</w:t>
      </w:r>
      <w:r w:rsidR="00D27990">
        <w:t>“</w:t>
      </w:r>
      <w:r w:rsidR="00E143B4">
        <w:t xml:space="preserve">, </w:t>
      </w:r>
      <w:r w:rsidR="00D27990">
        <w:t>„</w:t>
      </w:r>
      <w:r w:rsidR="00E143B4">
        <w:t>Kalendermeetod</w:t>
      </w:r>
      <w:r w:rsidR="00D27990">
        <w:t>“</w:t>
      </w:r>
      <w:r w:rsidR="00E143B4">
        <w:t xml:space="preserve">, </w:t>
      </w:r>
      <w:r w:rsidR="00D27990">
        <w:t>„</w:t>
      </w:r>
      <w:r w:rsidR="00E143B4">
        <w:t>Emakasisene vahend</w:t>
      </w:r>
      <w:r w:rsidR="00D27990">
        <w:t>“</w:t>
      </w:r>
      <w:r w:rsidR="00E143B4">
        <w:t xml:space="preserve">, </w:t>
      </w:r>
      <w:r w:rsidR="00D27990">
        <w:t>„</w:t>
      </w:r>
      <w:r w:rsidR="00E143B4">
        <w:t>Steriliseerimine</w:t>
      </w:r>
      <w:r w:rsidR="00D27990">
        <w:t>“</w:t>
      </w:r>
      <w:r>
        <w:t xml:space="preserve">. Täpsemad juhised mudeliga töötamiseks leiab töölehelt </w:t>
      </w:r>
      <w:r w:rsidR="002267A6">
        <w:t>„</w:t>
      </w:r>
      <w:r w:rsidR="00E143B4">
        <w:t>Rasestumisvastased vahendid</w:t>
      </w:r>
      <w:r w:rsidR="002267A6">
        <w:t>”</w:t>
      </w:r>
      <w:r>
        <w:t>.</w:t>
      </w:r>
    </w:p>
    <w:p w:rsidR="006D3291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E6580E" w:rsidP="0065365B">
      <w:pPr>
        <w:tabs>
          <w:tab w:val="left" w:pos="2649"/>
        </w:tabs>
      </w:pPr>
      <w:r>
        <w:t>T</w:t>
      </w:r>
      <w:r w:rsidR="006D3291">
        <w:t>e</w:t>
      </w:r>
      <w:r w:rsidR="00714CB8">
        <w:t>ise</w:t>
      </w:r>
      <w:r w:rsidR="00AF35F6">
        <w:t>s</w:t>
      </w:r>
      <w:r w:rsidR="00714CB8">
        <w:t xml:space="preserve"> tunni</w:t>
      </w:r>
      <w:r w:rsidR="00AF35F6">
        <w:t xml:space="preserve">sjagunevad õpilased </w:t>
      </w:r>
      <w:r w:rsidR="00D27990">
        <w:t>3–</w:t>
      </w:r>
      <w:r w:rsidR="000F7B4D">
        <w:t>4</w:t>
      </w:r>
      <w:r w:rsidR="00D27990">
        <w:t>-</w:t>
      </w:r>
      <w:r w:rsidR="00AF35F6">
        <w:t xml:space="preserve">liikmelistesse rühmadesse </w:t>
      </w:r>
      <w:r w:rsidR="000F7B4D">
        <w:t>ning mängivad rollimänge</w:t>
      </w:r>
      <w:r w:rsidR="00AF35F6">
        <w:t xml:space="preserve">. Täpsemad juhised </w:t>
      </w:r>
      <w:r w:rsidR="000F7B4D">
        <w:t xml:space="preserve">rollimängu läbiviimiseks on töölehel „Rollimäng: </w:t>
      </w:r>
      <w:r w:rsidR="00E143B4">
        <w:t>rasestumisvastased vahendid</w:t>
      </w:r>
      <w:r w:rsidR="000F7B4D">
        <w:t>“.</w:t>
      </w:r>
    </w:p>
    <w:p w:rsidR="00F936B8" w:rsidRDefault="003F324E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Pr="006D3291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CA4AAE" w:rsidRDefault="00CA4AAE" w:rsidP="00CA4AAE">
      <w:pPr>
        <w:tabs>
          <w:tab w:val="left" w:pos="2649"/>
        </w:tabs>
      </w:pPr>
      <w:r>
        <w:t>Tunni teises pooles esitavad grupid oma rollimängud.</w:t>
      </w:r>
    </w:p>
    <w:p w:rsidR="00F936B8" w:rsidRPr="006D3291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F936B8" w:rsidRDefault="000B47A8" w:rsidP="00F936B8">
      <w:pPr>
        <w:tabs>
          <w:tab w:val="left" w:pos="2649"/>
        </w:tabs>
      </w:pPr>
      <w:r>
        <w:t>Pärast lühikes</w:t>
      </w:r>
      <w:r w:rsidR="00CA4AAE">
        <w:t xml:space="preserve">t </w:t>
      </w:r>
      <w:r w:rsidR="00E143B4">
        <w:t>arutelu vaadatakse koos videot „Rasestumisvastase</w:t>
      </w:r>
      <w:r w:rsidR="003A0261">
        <w:t>d</w:t>
      </w:r>
      <w:r w:rsidR="00E143B4">
        <w:t xml:space="preserve"> vahendid“ (6:27 min).</w:t>
      </w:r>
    </w:p>
    <w:p w:rsidR="00BD46DD" w:rsidRDefault="003F324E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0C3A96" w:rsidRDefault="000C3A96" w:rsidP="000C3A96">
      <w:pPr>
        <w:tabs>
          <w:tab w:val="left" w:pos="2649"/>
        </w:tabs>
      </w:pPr>
      <w:r>
        <w:t>Õpilased täiendavad lähtuvalt rollimängudest töölehte ja valmistuvad aruteluks. Õpetaja roll on arutelule eelnevalt põgusalt tutvuda õpilaste järeldustega, et arutelu vajadusel suunata ja juhtida.</w:t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0C3A96" w:rsidRDefault="000C3A96" w:rsidP="000C3A96">
      <w:pPr>
        <w:tabs>
          <w:tab w:val="left" w:pos="2649"/>
        </w:tabs>
      </w:pPr>
      <w:r>
        <w:t>Õpilased täiendavad lähtuvalt videos nähtust töölehte ja valmistuvad aruteluks. Õpetaja roll on arutelule eelnevalt põgusalt tutvuda rühmades tehtud järeldustega, et arutelu vajadusel suunata ja juhtida.</w:t>
      </w:r>
    </w:p>
    <w:p w:rsidR="00BD46DD" w:rsidRDefault="003F324E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6D3291" w:rsidRDefault="00A7722A" w:rsidP="006D3291">
      <w:pPr>
        <w:tabs>
          <w:tab w:val="left" w:pos="2649"/>
        </w:tabs>
      </w:pPr>
      <w:r>
        <w:t xml:space="preserve">Õpilaste individuaalsete järelduste tutvustamine kaasõpilastele, nende võrdlemine ning töölehel soovitatud küsimuste arutamine kogu klassiga. Arutelu käigus tekkinud küsimused </w:t>
      </w:r>
      <w:r w:rsidR="000B47A8">
        <w:t>võivad sobida</w:t>
      </w:r>
      <w:r w:rsidR="002E5AFE">
        <w:t>õpilastele iseseisva uurimi</w:t>
      </w:r>
      <w:r w:rsidR="000B47A8">
        <w:t>stöö teemadeks.</w:t>
      </w:r>
    </w:p>
    <w:p w:rsidR="00A7722A" w:rsidRDefault="00A7722A" w:rsidP="00A7722A">
      <w:pPr>
        <w:tabs>
          <w:tab w:val="left" w:pos="2649"/>
        </w:tabs>
      </w:pPr>
      <w:r>
        <w:t>Tunnis õpitu kinnistamiseks ja järgmiseks tunniks ettevalmistamiseks kuulavad õpilased kodus audiomaterjale „</w:t>
      </w:r>
      <w:r w:rsidR="00E143B4">
        <w:t>Rasestumisvastased vahendid – tark räägib” (4:36</w:t>
      </w:r>
      <w:r w:rsidR="000C3A96">
        <w:t xml:space="preserve"> min) ja lahendavad </w:t>
      </w:r>
      <w:r w:rsidR="002E5AFE">
        <w:t>„</w:t>
      </w:r>
      <w:r w:rsidR="00E143B4">
        <w:t>Rasestumisvastaste vahendite</w:t>
      </w:r>
      <w:r w:rsidR="002E5AFE">
        <w:t>“</w:t>
      </w:r>
      <w:r w:rsidR="000C3A96">
        <w:t xml:space="preserve"> testi.</w:t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lastRenderedPageBreak/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DE6BE4" w:rsidRDefault="00DE6BE4" w:rsidP="00DE6BE4">
      <w:pPr>
        <w:tabs>
          <w:tab w:val="left" w:pos="2649"/>
        </w:tabs>
      </w:pPr>
      <w:r>
        <w:t>Rühmades tehtud järelduste tutvustamine kaasõpilastele, nende võrdlemine ning töölehel soovitatud küsimuste arutamine kogu klassiga. Arutelu käigus tekkinud küsimused võivad so</w:t>
      </w:r>
      <w:r w:rsidR="000A0B57">
        <w:t>bida õpilastele iseseisva uurimi</w:t>
      </w:r>
      <w:r>
        <w:t>stöö teemadeks.</w:t>
      </w:r>
      <w:bookmarkStart w:id="0" w:name="_GoBack"/>
      <w:bookmarkEnd w:id="0"/>
    </w:p>
    <w:p w:rsidR="00196F02" w:rsidRDefault="00DE6BE4" w:rsidP="0065365B">
      <w:pPr>
        <w:tabs>
          <w:tab w:val="left" w:pos="2649"/>
        </w:tabs>
      </w:pPr>
      <w:r>
        <w:t>Tööleht sisaldab ka lisaülesandeid, mida on võimalik anda õpilastele kodusteks ülesanneteks.</w:t>
      </w:r>
    </w:p>
    <w:sectPr w:rsidR="00196F02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B4D" w:rsidRDefault="00FC1B4D" w:rsidP="000469AA">
      <w:pPr>
        <w:spacing w:after="0" w:line="240" w:lineRule="auto"/>
      </w:pPr>
      <w:r>
        <w:separator/>
      </w:r>
    </w:p>
  </w:endnote>
  <w:endnote w:type="continuationSeparator" w:id="1">
    <w:p w:rsidR="00FC1B4D" w:rsidRDefault="00FC1B4D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B4D" w:rsidRDefault="00FC1B4D" w:rsidP="000469AA">
      <w:pPr>
        <w:spacing w:after="0" w:line="240" w:lineRule="auto"/>
      </w:pPr>
      <w:r>
        <w:separator/>
      </w:r>
    </w:p>
  </w:footnote>
  <w:footnote w:type="continuationSeparator" w:id="1">
    <w:p w:rsidR="00FC1B4D" w:rsidRDefault="00FC1B4D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AC1FD8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178.7pt;margin-top:-3.35pt;width:208.1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<v:textbox style="mso-fit-shape-to-text:t">
            <w:txbxContent>
              <w:p w:rsidR="00FC3646" w:rsidRPr="0043210D" w:rsidRDefault="00787B16" w:rsidP="00FC3646">
                <w:pPr>
                  <w:spacing w:after="0"/>
                  <w:rPr>
                    <w:rFonts w:cs="Arial"/>
                  </w:rPr>
                </w:pPr>
                <w:r>
                  <w:rPr>
                    <w:rFonts w:cs="Arial"/>
                    <w:color w:val="808080" w:themeColor="background1" w:themeShade="80"/>
                    <w:kern w:val="24"/>
                  </w:rPr>
                  <w:t xml:space="preserve">Külli Kori, </w:t>
                </w:r>
                <w:r w:rsidR="0065365B">
                  <w:rPr>
                    <w:rFonts w:cs="Arial"/>
                    <w:color w:val="808080" w:themeColor="background1" w:themeShade="80"/>
                    <w:kern w:val="24"/>
                  </w:rPr>
                  <w:t>M</w:t>
                </w:r>
                <w:r w:rsidR="000B47A8">
                  <w:rPr>
                    <w:rFonts w:cs="Arial"/>
                    <w:color w:val="808080" w:themeColor="background1" w:themeShade="80"/>
                    <w:kern w:val="24"/>
                  </w:rPr>
                  <w:t>ario Mäeots, M</w:t>
                </w:r>
                <w:r w:rsidR="0065365B">
                  <w:rPr>
                    <w:rFonts w:cs="Arial"/>
                    <w:color w:val="808080" w:themeColor="background1" w:themeShade="80"/>
                    <w:kern w:val="24"/>
                  </w:rPr>
                  <w:t>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23587"/>
    <w:rsid w:val="0003530E"/>
    <w:rsid w:val="00035FD5"/>
    <w:rsid w:val="000469AA"/>
    <w:rsid w:val="00053DB3"/>
    <w:rsid w:val="0006197F"/>
    <w:rsid w:val="00071A2C"/>
    <w:rsid w:val="00072D03"/>
    <w:rsid w:val="00096D6E"/>
    <w:rsid w:val="000A0B57"/>
    <w:rsid w:val="000B47A8"/>
    <w:rsid w:val="000B574D"/>
    <w:rsid w:val="000C0800"/>
    <w:rsid w:val="000C295D"/>
    <w:rsid w:val="000C3A96"/>
    <w:rsid w:val="000D5748"/>
    <w:rsid w:val="000F7B4D"/>
    <w:rsid w:val="00187615"/>
    <w:rsid w:val="00196F02"/>
    <w:rsid w:val="001C037F"/>
    <w:rsid w:val="002063B6"/>
    <w:rsid w:val="00225393"/>
    <w:rsid w:val="002267A6"/>
    <w:rsid w:val="002371B0"/>
    <w:rsid w:val="002412CB"/>
    <w:rsid w:val="002B0AD3"/>
    <w:rsid w:val="002B6D9A"/>
    <w:rsid w:val="002C07DA"/>
    <w:rsid w:val="002E5AFE"/>
    <w:rsid w:val="00335E74"/>
    <w:rsid w:val="003559E6"/>
    <w:rsid w:val="0037425E"/>
    <w:rsid w:val="00375A89"/>
    <w:rsid w:val="003876F4"/>
    <w:rsid w:val="003A0261"/>
    <w:rsid w:val="003A60F8"/>
    <w:rsid w:val="003D3213"/>
    <w:rsid w:val="003F2AE6"/>
    <w:rsid w:val="003F324E"/>
    <w:rsid w:val="0043210D"/>
    <w:rsid w:val="00440B1E"/>
    <w:rsid w:val="00497539"/>
    <w:rsid w:val="004B75D0"/>
    <w:rsid w:val="004C42FD"/>
    <w:rsid w:val="004D2340"/>
    <w:rsid w:val="004E0C39"/>
    <w:rsid w:val="004F0FF2"/>
    <w:rsid w:val="004F7816"/>
    <w:rsid w:val="005227CA"/>
    <w:rsid w:val="00536A78"/>
    <w:rsid w:val="00564BFB"/>
    <w:rsid w:val="005709C2"/>
    <w:rsid w:val="00581B1A"/>
    <w:rsid w:val="0059581E"/>
    <w:rsid w:val="00597A2C"/>
    <w:rsid w:val="005E03B7"/>
    <w:rsid w:val="006068F1"/>
    <w:rsid w:val="006320A5"/>
    <w:rsid w:val="0063274D"/>
    <w:rsid w:val="006510CB"/>
    <w:rsid w:val="0065365B"/>
    <w:rsid w:val="00660D8A"/>
    <w:rsid w:val="0068078E"/>
    <w:rsid w:val="006944AA"/>
    <w:rsid w:val="006A000D"/>
    <w:rsid w:val="006A6FA5"/>
    <w:rsid w:val="006A7F98"/>
    <w:rsid w:val="006D3291"/>
    <w:rsid w:val="00714CB8"/>
    <w:rsid w:val="00740726"/>
    <w:rsid w:val="00752B54"/>
    <w:rsid w:val="00752EB0"/>
    <w:rsid w:val="00757D7B"/>
    <w:rsid w:val="00760FBA"/>
    <w:rsid w:val="00787B16"/>
    <w:rsid w:val="007D68BC"/>
    <w:rsid w:val="007E21F5"/>
    <w:rsid w:val="007F18B0"/>
    <w:rsid w:val="007F31C8"/>
    <w:rsid w:val="008027E0"/>
    <w:rsid w:val="0082175F"/>
    <w:rsid w:val="0082403B"/>
    <w:rsid w:val="008401A4"/>
    <w:rsid w:val="00842938"/>
    <w:rsid w:val="0085575A"/>
    <w:rsid w:val="00860B58"/>
    <w:rsid w:val="00875ADD"/>
    <w:rsid w:val="00890525"/>
    <w:rsid w:val="008B2FEA"/>
    <w:rsid w:val="008E2376"/>
    <w:rsid w:val="00910048"/>
    <w:rsid w:val="00914ED9"/>
    <w:rsid w:val="00921B41"/>
    <w:rsid w:val="00943937"/>
    <w:rsid w:val="00964625"/>
    <w:rsid w:val="00984AD5"/>
    <w:rsid w:val="0099021C"/>
    <w:rsid w:val="0099233D"/>
    <w:rsid w:val="00A0511C"/>
    <w:rsid w:val="00A158FE"/>
    <w:rsid w:val="00A16793"/>
    <w:rsid w:val="00A247E0"/>
    <w:rsid w:val="00A51AD3"/>
    <w:rsid w:val="00A5371D"/>
    <w:rsid w:val="00A7722A"/>
    <w:rsid w:val="00A80277"/>
    <w:rsid w:val="00A94A87"/>
    <w:rsid w:val="00AA17AD"/>
    <w:rsid w:val="00AA7FFC"/>
    <w:rsid w:val="00AC1FD8"/>
    <w:rsid w:val="00AF35F6"/>
    <w:rsid w:val="00B10D1B"/>
    <w:rsid w:val="00B17319"/>
    <w:rsid w:val="00B25CD7"/>
    <w:rsid w:val="00B46CB8"/>
    <w:rsid w:val="00BB109A"/>
    <w:rsid w:val="00BD46DD"/>
    <w:rsid w:val="00BF64C9"/>
    <w:rsid w:val="00C14F9C"/>
    <w:rsid w:val="00C15136"/>
    <w:rsid w:val="00C314AC"/>
    <w:rsid w:val="00C83BD4"/>
    <w:rsid w:val="00CA4AAE"/>
    <w:rsid w:val="00CF36BF"/>
    <w:rsid w:val="00CF543A"/>
    <w:rsid w:val="00D10692"/>
    <w:rsid w:val="00D27990"/>
    <w:rsid w:val="00D3206C"/>
    <w:rsid w:val="00D32B49"/>
    <w:rsid w:val="00D56996"/>
    <w:rsid w:val="00D66C34"/>
    <w:rsid w:val="00D70A42"/>
    <w:rsid w:val="00D74169"/>
    <w:rsid w:val="00D76DDE"/>
    <w:rsid w:val="00D93240"/>
    <w:rsid w:val="00DC73C8"/>
    <w:rsid w:val="00DE6BE4"/>
    <w:rsid w:val="00DE7A9F"/>
    <w:rsid w:val="00DF1967"/>
    <w:rsid w:val="00E143B4"/>
    <w:rsid w:val="00E51948"/>
    <w:rsid w:val="00E62E5A"/>
    <w:rsid w:val="00E6580E"/>
    <w:rsid w:val="00E73ABE"/>
    <w:rsid w:val="00ED4CEB"/>
    <w:rsid w:val="00F0591F"/>
    <w:rsid w:val="00F40351"/>
    <w:rsid w:val="00F46B0A"/>
    <w:rsid w:val="00F50D0F"/>
    <w:rsid w:val="00F635B3"/>
    <w:rsid w:val="00F936B8"/>
    <w:rsid w:val="00F961D9"/>
    <w:rsid w:val="00FC1B4D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BB3EE-C374-4FEC-8028-23647DE30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463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11</cp:revision>
  <cp:lastPrinted>2014-08-13T10:01:00Z</cp:lastPrinted>
  <dcterms:created xsi:type="dcterms:W3CDTF">2014-08-05T14:32:00Z</dcterms:created>
  <dcterms:modified xsi:type="dcterms:W3CDTF">2014-08-13T10:01:00Z</dcterms:modified>
</cp:coreProperties>
</file>