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2858" cy="320675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Biodigi digitaalsete materjalide õppekomplekti ja toetab gümnaasiumibioloogia II kursuse organismide </w:t>
      </w:r>
      <w:r w:rsidR="00807D07">
        <w:t>arengu</w:t>
      </w:r>
      <w:r>
        <w:t xml:space="preserve"> teema alateema </w:t>
      </w:r>
      <w:r w:rsidR="00E02491">
        <w:t>„</w:t>
      </w:r>
      <w:r w:rsidR="00807D07">
        <w:t>Sugurakkude areng</w:t>
      </w:r>
      <w:r w:rsidR="00E02491">
        <w:t>“</w:t>
      </w:r>
      <w:r w:rsidR="00F06563">
        <w:t xml:space="preserve">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 xml:space="preserve">sisaldab soovitusi tunni läbiviimiseks viisil, mis lubab tõhusalt kasutada õppekomplekti kuuluvaid esitlusi, mudeleid, töölehti,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E02491">
        <w:t>gus omandavad õpilased ülevaate</w:t>
      </w:r>
    </w:p>
    <w:p w:rsidR="005E03B7" w:rsidRDefault="00E02491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m</w:t>
      </w:r>
      <w:r w:rsidR="00807D07">
        <w:t>ehe sugurakkude arengust</w:t>
      </w:r>
      <w:r>
        <w:t>,</w:t>
      </w:r>
    </w:p>
    <w:p w:rsidR="005E03B7" w:rsidRDefault="00E02491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n</w:t>
      </w:r>
      <w:r w:rsidR="00807D07">
        <w:t>aise sugurakkude arengust</w:t>
      </w:r>
      <w:r>
        <w:t>,</w:t>
      </w:r>
    </w:p>
    <w:p w:rsidR="005E03B7" w:rsidRDefault="00E02491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m</w:t>
      </w:r>
      <w:r w:rsidR="00807D07">
        <w:t>enstruaaltsüklist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</w:t>
      </w:r>
      <w:r w:rsidR="00807D07">
        <w:t>pilastele õppekomplekti esitlusi</w:t>
      </w:r>
      <w:r>
        <w:t xml:space="preserve"> „</w:t>
      </w:r>
      <w:r w:rsidR="00807D07">
        <w:t xml:space="preserve">8. </w:t>
      </w:r>
      <w:r w:rsidR="001141E2">
        <w:t>Sugurakkude areng” ja „8. Menst</w:t>
      </w:r>
      <w:r w:rsidR="00807D07">
        <w:t>r</w:t>
      </w:r>
      <w:r w:rsidR="001141E2">
        <w:t>u</w:t>
      </w:r>
      <w:r w:rsidR="00807D07">
        <w:t>aaltsükkel“.</w:t>
      </w:r>
      <w:r>
        <w:t xml:space="preserve"> Esitlus</w:t>
      </w:r>
      <w:r w:rsidR="00807D07">
        <w:t>ed toetavad</w:t>
      </w:r>
      <w:r>
        <w:t xml:space="preserve"> antud teemaga seotud bioloogilise sõnavara omandamist. Enne edasiste ülesannete juurde liikumist veendub õpetaja, et õpilased </w:t>
      </w:r>
      <w:r w:rsidR="00E6580E">
        <w:t xml:space="preserve">tunnevad </w:t>
      </w:r>
      <w:r w:rsidR="00807D07">
        <w:t xml:space="preserve">mehe ja naise sugurakkude arengut </w:t>
      </w:r>
      <w:r w:rsidR="001141E2">
        <w:t>ning</w:t>
      </w:r>
      <w:r>
        <w:t>mõistavad, mida tähenda</w:t>
      </w:r>
      <w:r w:rsidR="00E6580E">
        <w:t xml:space="preserve">vad järgmised </w:t>
      </w:r>
      <w:r w:rsidR="00807D07">
        <w:t xml:space="preserve">mõisted ja </w:t>
      </w:r>
      <w:r w:rsidR="00E6580E">
        <w:t>mõistepaarid</w:t>
      </w:r>
      <w:r>
        <w:t>:</w:t>
      </w:r>
    </w:p>
    <w:p w:rsidR="00196F02" w:rsidRDefault="001141E2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s</w:t>
      </w:r>
      <w:r w:rsidR="00807D07">
        <w:t>permatogenees ja ovogenees</w:t>
      </w:r>
      <w:r>
        <w:t>,</w:t>
      </w:r>
    </w:p>
    <w:p w:rsidR="00E6580E" w:rsidRDefault="001141E2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s</w:t>
      </w:r>
      <w:r w:rsidR="00807D07">
        <w:t>perm ja ovogoon</w:t>
      </w:r>
      <w:r>
        <w:t>,</w:t>
      </w:r>
    </w:p>
    <w:p w:rsidR="00E6580E" w:rsidRDefault="001141E2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m</w:t>
      </w:r>
      <w:r w:rsidR="00807D07">
        <w:t>enstruaaltsükkel</w:t>
      </w:r>
      <w:r>
        <w:t>,</w:t>
      </w:r>
    </w:p>
    <w:p w:rsidR="00807D07" w:rsidRDefault="001141E2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o</w:t>
      </w:r>
      <w:r w:rsidR="00807D07">
        <w:t>vulatsioon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A537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0E1EB2">
        <w:t>,</w:t>
      </w:r>
      <w:r>
        <w:t xml:space="preserve"> kas õpilased mäletavad eelmisel tunnil õpitud </w:t>
      </w:r>
      <w:r w:rsidR="00662B49">
        <w:t>mehe ja naise sugurakkude arengut</w:t>
      </w:r>
      <w:r w:rsidR="006D3291">
        <w:t xml:space="preserve"> ja </w:t>
      </w:r>
      <w:r w:rsidR="00662B49">
        <w:t xml:space="preserve">sugurakkude arenguga </w:t>
      </w:r>
      <w:r w:rsidR="006D3291">
        <w:t>seotud mõisteid.</w:t>
      </w:r>
    </w:p>
    <w:p w:rsidR="006D3291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lastRenderedPageBreak/>
        <w:t>I</w:t>
      </w:r>
    </w:p>
    <w:p w:rsidR="00E6580E" w:rsidRDefault="00F936B8" w:rsidP="0065365B">
      <w:pPr>
        <w:tabs>
          <w:tab w:val="left" w:pos="2649"/>
        </w:tabs>
      </w:pPr>
      <w:r>
        <w:t>Esimeses tunnis töötavad õpilased iseseisvalt</w:t>
      </w:r>
      <w:r w:rsidR="00A7722A">
        <w:t xml:space="preserve"> või koos pinginaabriga</w:t>
      </w:r>
      <w:r w:rsidR="00810DE6">
        <w:t xml:space="preserve">animatsioonidega ja </w:t>
      </w:r>
      <w:r w:rsidR="000E1EB2">
        <w:t>S</w:t>
      </w:r>
      <w:r>
        <w:t>cratch</w:t>
      </w:r>
      <w:r w:rsidR="000E1EB2">
        <w:t>’i</w:t>
      </w:r>
      <w:r w:rsidR="00BF64C9">
        <w:t xml:space="preserve"> mudeliga </w:t>
      </w:r>
      <w:r w:rsidR="000E1EB2">
        <w:t>„</w:t>
      </w:r>
      <w:r w:rsidR="00810DE6">
        <w:t>Sugurakkude areng</w:t>
      </w:r>
      <w:r w:rsidR="000E1EB2">
        <w:t>“</w:t>
      </w:r>
      <w:r>
        <w:t xml:space="preserve">. Täpsemad juhised mudeliga töötamiseks leiab töölehelt </w:t>
      </w:r>
      <w:r w:rsidR="002267A6">
        <w:t>„</w:t>
      </w:r>
      <w:r w:rsidR="00810DE6">
        <w:t>Sugurakkude areng</w:t>
      </w:r>
      <w:r w:rsidR="002267A6">
        <w:t>”</w:t>
      </w:r>
      <w:r>
        <w:t>.</w:t>
      </w:r>
    </w:p>
    <w:p w:rsidR="006D3291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810DE6" w:rsidRDefault="00E6580E" w:rsidP="0065365B">
      <w:pPr>
        <w:tabs>
          <w:tab w:val="left" w:pos="2649"/>
        </w:tabs>
      </w:pPr>
      <w:r>
        <w:t>T</w:t>
      </w:r>
      <w:r w:rsidR="006D3291">
        <w:t>e</w:t>
      </w:r>
      <w:r w:rsidR="00714CB8">
        <w:t>ise</w:t>
      </w:r>
      <w:r w:rsidR="00AF35F6">
        <w:t>s</w:t>
      </w:r>
      <w:r w:rsidR="00714CB8">
        <w:t xml:space="preserve"> tunni</w:t>
      </w:r>
      <w:r w:rsidR="00AF35F6">
        <w:t xml:space="preserve">sjagunevad õpilased </w:t>
      </w:r>
      <w:r w:rsidR="00810DE6">
        <w:t>paaridesse</w:t>
      </w:r>
      <w:r w:rsidR="00AF35F6">
        <w:t xml:space="preserve"> ning </w:t>
      </w:r>
      <w:r w:rsidR="00810DE6">
        <w:t>arutlevad pereplaneerimise ja tervislike eluviiside üle</w:t>
      </w:r>
      <w:r w:rsidR="00AF35F6">
        <w:t xml:space="preserve">. </w:t>
      </w:r>
      <w:r w:rsidR="00810DE6">
        <w:t>Arutelu suunavad küsimused on töölehel „Pereplaneerimine“. Töölehe viimases ülesandes kavandavad õpilased rühmas uuringu.</w:t>
      </w:r>
    </w:p>
    <w:p w:rsidR="00F936B8" w:rsidRPr="00FC72CE" w:rsidRDefault="00F936B8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E6" w:rsidRDefault="00F936B8" w:rsidP="00F936B8">
      <w:pPr>
        <w:tabs>
          <w:tab w:val="left" w:pos="2649"/>
        </w:tabs>
      </w:pPr>
      <w:r>
        <w:t xml:space="preserve">Tunni teises pooles </w:t>
      </w:r>
      <w:r w:rsidR="00810DE6">
        <w:t>viivad õpilased klassis läbi väi</w:t>
      </w:r>
      <w:r w:rsidR="000E1EB2">
        <w:t>kese uuringu ja analüüsivad saad</w:t>
      </w:r>
      <w:r w:rsidR="00810DE6">
        <w:t>ud tulemusi.</w:t>
      </w:r>
    </w:p>
    <w:p w:rsidR="006D3291" w:rsidRPr="00FC72CE" w:rsidRDefault="00BD46DD" w:rsidP="006D3291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F936B8" w:rsidP="006D3291">
      <w:pPr>
        <w:tabs>
          <w:tab w:val="left" w:pos="2649"/>
        </w:tabs>
      </w:pPr>
      <w:r>
        <w:t>Õpilased</w:t>
      </w:r>
      <w:bookmarkStart w:id="0" w:name="_GoBack"/>
      <w:bookmarkEnd w:id="0"/>
      <w:r w:rsidR="00A7722A">
        <w:t xml:space="preserve"> valmistuvad aruteluks. Õpetaja roll on arutelule eelnevalt põgusalt tutvuda õpi</w:t>
      </w:r>
      <w:r w:rsidR="000B47A8">
        <w:t>laste järeldustega, et arutelu vajadusel suunata ja juhtida.</w:t>
      </w:r>
    </w:p>
    <w:p w:rsidR="006D3291" w:rsidRPr="00FC72CE" w:rsidRDefault="00BD46DD" w:rsidP="006D3291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A7722A" w:rsidP="006D3291">
      <w:pPr>
        <w:tabs>
          <w:tab w:val="left" w:pos="2649"/>
        </w:tabs>
      </w:pPr>
      <w:r>
        <w:t xml:space="preserve">Õpilaste </w:t>
      </w:r>
      <w:r w:rsidR="00810DE6">
        <w:t>uuringu</w:t>
      </w:r>
      <w:r>
        <w:t xml:space="preserve"> järelduste tutvustamine kaasõpilastele, nende võrdlemine ning töölehel soovitatud küsimuste arutamine kogu klassiga. Arutelu käigus tekkinud küsimused </w:t>
      </w:r>
      <w:r w:rsidR="000B47A8">
        <w:t>võivad sobida</w:t>
      </w:r>
      <w:r w:rsidR="000F784F">
        <w:t>õpilastele iseseisva uurimi</w:t>
      </w:r>
      <w:r w:rsidR="000B47A8">
        <w:t>stöö teemadeks.</w:t>
      </w:r>
    </w:p>
    <w:p w:rsidR="00196F02" w:rsidRDefault="00A7722A" w:rsidP="0065365B">
      <w:pPr>
        <w:tabs>
          <w:tab w:val="left" w:pos="2649"/>
        </w:tabs>
      </w:pPr>
      <w:r>
        <w:t>Tunnis õpitu kinnistamiseks ja järgmiseks tunniks ettevalmistamiseks kuulav</w:t>
      </w:r>
      <w:r w:rsidR="008C68B5">
        <w:t>ad õpilased kodus audiomaterjali</w:t>
      </w:r>
      <w:r>
        <w:t xml:space="preserve"> „</w:t>
      </w:r>
      <w:r w:rsidR="00810DE6">
        <w:t>Sugurakkude areng – tark räägib” (5:04 min) ja lahendavad Inimese sugurakkude arengu ja menstruaaltsükli testi.</w:t>
      </w:r>
    </w:p>
    <w:sectPr w:rsidR="00196F02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6D5" w:rsidRDefault="002A06D5" w:rsidP="000469AA">
      <w:pPr>
        <w:spacing w:after="0" w:line="240" w:lineRule="auto"/>
      </w:pPr>
      <w:r>
        <w:separator/>
      </w:r>
    </w:p>
  </w:endnote>
  <w:endnote w:type="continuationSeparator" w:id="1">
    <w:p w:rsidR="002A06D5" w:rsidRDefault="002A06D5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6D5" w:rsidRDefault="002A06D5" w:rsidP="000469AA">
      <w:pPr>
        <w:spacing w:after="0" w:line="240" w:lineRule="auto"/>
      </w:pPr>
      <w:r>
        <w:separator/>
      </w:r>
    </w:p>
  </w:footnote>
  <w:footnote w:type="continuationSeparator" w:id="1">
    <w:p w:rsidR="002A06D5" w:rsidRDefault="002A06D5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0971A1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178.7pt;margin-top:-3.35pt;width:208.1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<v:textbox style="mso-fit-shape-to-text:t">
            <w:txbxContent>
              <w:p w:rsidR="00FC3646" w:rsidRPr="0043210D" w:rsidRDefault="00787B16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 xml:space="preserve">Külli Kori, </w:t>
                </w:r>
                <w:r w:rsidR="0065365B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M</w:t>
                </w:r>
                <w:r w:rsidR="000B47A8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ario Mäeots, M</w:t>
                </w:r>
                <w:r w:rsidR="0065365B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6D6E"/>
    <w:rsid w:val="000971A1"/>
    <w:rsid w:val="000B47A8"/>
    <w:rsid w:val="000B574D"/>
    <w:rsid w:val="000C0800"/>
    <w:rsid w:val="000D5748"/>
    <w:rsid w:val="000E1EB2"/>
    <w:rsid w:val="000F784F"/>
    <w:rsid w:val="001141E2"/>
    <w:rsid w:val="00180FB5"/>
    <w:rsid w:val="00196F02"/>
    <w:rsid w:val="001C037F"/>
    <w:rsid w:val="001D698C"/>
    <w:rsid w:val="002063B6"/>
    <w:rsid w:val="00225393"/>
    <w:rsid w:val="002267A6"/>
    <w:rsid w:val="002371B0"/>
    <w:rsid w:val="002412CB"/>
    <w:rsid w:val="002A06D5"/>
    <w:rsid w:val="002B0AD3"/>
    <w:rsid w:val="002B6D9A"/>
    <w:rsid w:val="002C5E77"/>
    <w:rsid w:val="00335E74"/>
    <w:rsid w:val="003559E6"/>
    <w:rsid w:val="0037425E"/>
    <w:rsid w:val="00375A89"/>
    <w:rsid w:val="003876F4"/>
    <w:rsid w:val="003D3213"/>
    <w:rsid w:val="003F2AE6"/>
    <w:rsid w:val="0043210D"/>
    <w:rsid w:val="00440B1E"/>
    <w:rsid w:val="00497539"/>
    <w:rsid w:val="004B75D0"/>
    <w:rsid w:val="004C3F12"/>
    <w:rsid w:val="004C42FD"/>
    <w:rsid w:val="004D2340"/>
    <w:rsid w:val="004D2E20"/>
    <w:rsid w:val="004E0C39"/>
    <w:rsid w:val="004F7816"/>
    <w:rsid w:val="005227CA"/>
    <w:rsid w:val="00536A78"/>
    <w:rsid w:val="00564BFB"/>
    <w:rsid w:val="005709C2"/>
    <w:rsid w:val="00581B1A"/>
    <w:rsid w:val="0059581E"/>
    <w:rsid w:val="00597A2C"/>
    <w:rsid w:val="005E03B7"/>
    <w:rsid w:val="005E692F"/>
    <w:rsid w:val="006068F1"/>
    <w:rsid w:val="006320A5"/>
    <w:rsid w:val="0063274D"/>
    <w:rsid w:val="006510CB"/>
    <w:rsid w:val="0065365B"/>
    <w:rsid w:val="00660D8A"/>
    <w:rsid w:val="00662B49"/>
    <w:rsid w:val="0068078E"/>
    <w:rsid w:val="006944AA"/>
    <w:rsid w:val="006A000D"/>
    <w:rsid w:val="006A6FA5"/>
    <w:rsid w:val="006A7F98"/>
    <w:rsid w:val="006D3291"/>
    <w:rsid w:val="00714CB8"/>
    <w:rsid w:val="00717755"/>
    <w:rsid w:val="00740726"/>
    <w:rsid w:val="00752EB0"/>
    <w:rsid w:val="00757D7B"/>
    <w:rsid w:val="00760FBA"/>
    <w:rsid w:val="00787B16"/>
    <w:rsid w:val="007D68BC"/>
    <w:rsid w:val="007E21F5"/>
    <w:rsid w:val="007F18B0"/>
    <w:rsid w:val="007F31C8"/>
    <w:rsid w:val="008027E0"/>
    <w:rsid w:val="00807D07"/>
    <w:rsid w:val="00810DE6"/>
    <w:rsid w:val="0082175F"/>
    <w:rsid w:val="0082403B"/>
    <w:rsid w:val="008401A4"/>
    <w:rsid w:val="00842938"/>
    <w:rsid w:val="0085575A"/>
    <w:rsid w:val="00860B58"/>
    <w:rsid w:val="00875ADD"/>
    <w:rsid w:val="00896EC1"/>
    <w:rsid w:val="008B2FEA"/>
    <w:rsid w:val="008C68B5"/>
    <w:rsid w:val="008E2376"/>
    <w:rsid w:val="00910048"/>
    <w:rsid w:val="00914ED9"/>
    <w:rsid w:val="00921B41"/>
    <w:rsid w:val="00943937"/>
    <w:rsid w:val="00964625"/>
    <w:rsid w:val="00984AD5"/>
    <w:rsid w:val="0099021C"/>
    <w:rsid w:val="0099233D"/>
    <w:rsid w:val="00A0511C"/>
    <w:rsid w:val="00A158FE"/>
    <w:rsid w:val="00A247E0"/>
    <w:rsid w:val="00A51AD3"/>
    <w:rsid w:val="00A5371D"/>
    <w:rsid w:val="00A7722A"/>
    <w:rsid w:val="00A80277"/>
    <w:rsid w:val="00A94A87"/>
    <w:rsid w:val="00AA17AD"/>
    <w:rsid w:val="00AD4F1F"/>
    <w:rsid w:val="00AF35F6"/>
    <w:rsid w:val="00B10D1B"/>
    <w:rsid w:val="00B17319"/>
    <w:rsid w:val="00B25CD7"/>
    <w:rsid w:val="00BA47C1"/>
    <w:rsid w:val="00BB109A"/>
    <w:rsid w:val="00BD46DD"/>
    <w:rsid w:val="00BF64C9"/>
    <w:rsid w:val="00C14F9C"/>
    <w:rsid w:val="00C15136"/>
    <w:rsid w:val="00C314AC"/>
    <w:rsid w:val="00C63E7E"/>
    <w:rsid w:val="00C83BD4"/>
    <w:rsid w:val="00CF36BF"/>
    <w:rsid w:val="00D10692"/>
    <w:rsid w:val="00D316A4"/>
    <w:rsid w:val="00D3206C"/>
    <w:rsid w:val="00D45B3F"/>
    <w:rsid w:val="00D56996"/>
    <w:rsid w:val="00D66C34"/>
    <w:rsid w:val="00D70A42"/>
    <w:rsid w:val="00D74169"/>
    <w:rsid w:val="00D76DDE"/>
    <w:rsid w:val="00D93240"/>
    <w:rsid w:val="00DF1967"/>
    <w:rsid w:val="00E02491"/>
    <w:rsid w:val="00E06788"/>
    <w:rsid w:val="00E62E5A"/>
    <w:rsid w:val="00E6580E"/>
    <w:rsid w:val="00E73ABE"/>
    <w:rsid w:val="00EB643D"/>
    <w:rsid w:val="00ED4CEB"/>
    <w:rsid w:val="00F0591F"/>
    <w:rsid w:val="00F06563"/>
    <w:rsid w:val="00F40351"/>
    <w:rsid w:val="00F46B0A"/>
    <w:rsid w:val="00F50D0F"/>
    <w:rsid w:val="00F635B3"/>
    <w:rsid w:val="00F936B8"/>
    <w:rsid w:val="00F961D9"/>
    <w:rsid w:val="00FC3646"/>
    <w:rsid w:val="00FC72CE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048FE-9637-4B33-876C-EC2672664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372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10</cp:revision>
  <cp:lastPrinted>2014-08-13T09:57:00Z</cp:lastPrinted>
  <dcterms:created xsi:type="dcterms:W3CDTF">2014-08-04T13:56:00Z</dcterms:created>
  <dcterms:modified xsi:type="dcterms:W3CDTF">2014-08-13T09:57:00Z</dcterms:modified>
</cp:coreProperties>
</file>